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792115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92115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18775CAD" w:rsidR="002B2CFB" w:rsidRPr="00792115" w:rsidRDefault="00792115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792115">
                                  <w:rPr>
                                    <w:rFonts w:ascii="Arial" w:hAnsi="Arial" w:cs="Arial"/>
                                  </w:rPr>
                                  <w:t>Curso de c</w:t>
                                </w:r>
                                <w:r w:rsidRPr="00792115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eremonial y </w:t>
                                </w:r>
                                <w:r w:rsidRPr="00792115">
                                  <w:rPr>
                                    <w:rFonts w:ascii="Arial" w:hAnsi="Arial" w:cs="Arial"/>
                                  </w:rPr>
                                  <w:t>p</w:t>
                                </w:r>
                                <w:r w:rsidRPr="00792115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rotocolo </w:t>
                                </w:r>
                                <w:r w:rsidRPr="00792115">
                                  <w:rPr>
                                    <w:rFonts w:ascii="Arial" w:hAnsi="Arial" w:cs="Arial"/>
                                  </w:rPr>
                                  <w:t>p</w:t>
                                </w:r>
                                <w:r w:rsidRPr="00792115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olicial de </w:t>
                                </w:r>
                                <w:r w:rsidRPr="00792115">
                                  <w:rPr>
                                    <w:rFonts w:ascii="Arial" w:hAnsi="Arial" w:cs="Arial"/>
                                  </w:rPr>
                                  <w:t>i</w:t>
                                </w:r>
                                <w:r w:rsidRPr="00792115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nfantería.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18775CAD" w:rsidR="002B2CFB" w:rsidRPr="00792115" w:rsidRDefault="00792115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792115">
                            <w:rPr>
                              <w:rFonts w:ascii="Arial" w:hAnsi="Arial" w:cs="Arial"/>
                            </w:rPr>
                            <w:t>Curso de c</w:t>
                          </w:r>
                          <w:r w:rsidRPr="00792115">
                            <w:rPr>
                              <w:rFonts w:ascii="Arial" w:hAnsi="Arial" w:cs="Arial"/>
                              <w:color w:val="000000"/>
                            </w:rPr>
                            <w:t xml:space="preserve">eremonial y </w:t>
                          </w:r>
                          <w:r w:rsidRPr="00792115">
                            <w:rPr>
                              <w:rFonts w:ascii="Arial" w:hAnsi="Arial" w:cs="Arial"/>
                            </w:rPr>
                            <w:t>p</w:t>
                          </w:r>
                          <w:r w:rsidRPr="00792115">
                            <w:rPr>
                              <w:rFonts w:ascii="Arial" w:hAnsi="Arial" w:cs="Arial"/>
                              <w:color w:val="000000"/>
                            </w:rPr>
                            <w:t xml:space="preserve">rotocolo </w:t>
                          </w:r>
                          <w:r w:rsidRPr="00792115">
                            <w:rPr>
                              <w:rFonts w:ascii="Arial" w:hAnsi="Arial" w:cs="Arial"/>
                            </w:rPr>
                            <w:t>p</w:t>
                          </w:r>
                          <w:r w:rsidRPr="00792115">
                            <w:rPr>
                              <w:rFonts w:ascii="Arial" w:hAnsi="Arial" w:cs="Arial"/>
                              <w:color w:val="000000"/>
                            </w:rPr>
                            <w:t xml:space="preserve">olicial de </w:t>
                          </w:r>
                          <w:r w:rsidRPr="00792115">
                            <w:rPr>
                              <w:rFonts w:ascii="Arial" w:hAnsi="Arial" w:cs="Arial"/>
                            </w:rPr>
                            <w:t>i</w:t>
                          </w:r>
                          <w:r w:rsidRPr="00792115">
                            <w:rPr>
                              <w:rFonts w:ascii="Arial" w:hAnsi="Arial" w:cs="Arial"/>
                              <w:color w:val="000000"/>
                            </w:rPr>
                            <w:t>nfantería.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792115">
        <w:rPr>
          <w:rFonts w:ascii="Arial" w:hAnsi="Arial" w:cs="Arial"/>
          <w:sz w:val="22"/>
          <w:szCs w:val="22"/>
        </w:rPr>
        <w:t xml:space="preserve">Superintendencia de </w:t>
      </w:r>
      <w:r w:rsidR="000A0596" w:rsidRPr="00792115">
        <w:rPr>
          <w:rFonts w:ascii="Arial" w:hAnsi="Arial" w:cs="Arial"/>
          <w:sz w:val="22"/>
          <w:szCs w:val="22"/>
        </w:rPr>
        <w:t>Cuerpos.</w:t>
      </w:r>
    </w:p>
    <w:p w14:paraId="2ABD80AB" w14:textId="2092AE2D" w:rsidR="002F4404" w:rsidRPr="00792115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618B380A" w14:textId="77777777" w:rsidR="00A159FE" w:rsidRPr="00792115" w:rsidRDefault="00CB67EC" w:rsidP="00A159FE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92115">
        <w:rPr>
          <w:rFonts w:ascii="Arial" w:hAnsi="Arial" w:cs="Arial"/>
          <w:sz w:val="22"/>
          <w:szCs w:val="22"/>
        </w:rPr>
        <w:t>Descripción:</w:t>
      </w:r>
    </w:p>
    <w:p w14:paraId="4A2D1C6A" w14:textId="77777777" w:rsidR="00792115" w:rsidRPr="00792115" w:rsidRDefault="009366E8" w:rsidP="00792115">
      <w:pPr>
        <w:spacing w:line="360" w:lineRule="auto"/>
        <w:jc w:val="both"/>
        <w:rPr>
          <w:rFonts w:ascii="Arial" w:hAnsi="Arial" w:cs="Arial"/>
        </w:rPr>
      </w:pPr>
      <w:r w:rsidRPr="00792115">
        <w:rPr>
          <w:rFonts w:ascii="Arial" w:hAnsi="Arial" w:cs="Arial"/>
        </w:rPr>
        <w:t xml:space="preserve">La presente capacitación está destinada a capacitar </w:t>
      </w:r>
      <w:r w:rsidR="00090D57" w:rsidRPr="00792115">
        <w:rPr>
          <w:rFonts w:ascii="Arial" w:hAnsi="Arial" w:cs="Arial"/>
        </w:rPr>
        <w:t xml:space="preserve">al </w:t>
      </w:r>
      <w:r w:rsidR="00792115" w:rsidRPr="00792115">
        <w:rPr>
          <w:rFonts w:ascii="Arial" w:hAnsi="Arial" w:cs="Arial"/>
        </w:rPr>
        <w:t xml:space="preserve">personal del Subescalafón Comando tiene como finalidad que los cursantes puedan profundizar sus saberes para cumplir funciones en los servicios de ceremonial y protocolo policial como abanderado, portaestandarte, jefe de sección de desfile y/o jefe de línea en el marco de una ceremonial policial. </w:t>
      </w:r>
    </w:p>
    <w:p w14:paraId="3EC544D9" w14:textId="54EE10AD" w:rsidR="00090D57" w:rsidRPr="00792115" w:rsidRDefault="00090D57" w:rsidP="00090D57">
      <w:pPr>
        <w:widowControl/>
        <w:tabs>
          <w:tab w:val="left" w:pos="426"/>
        </w:tabs>
        <w:spacing w:line="360" w:lineRule="auto"/>
        <w:ind w:left="9" w:right="13"/>
        <w:jc w:val="both"/>
        <w:rPr>
          <w:rFonts w:ascii="Arial" w:hAnsi="Arial" w:cs="Arial"/>
        </w:rPr>
      </w:pPr>
    </w:p>
    <w:p w14:paraId="001E564C" w14:textId="77777777" w:rsidR="00E71C27" w:rsidRPr="00792115" w:rsidRDefault="00CB67EC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92115">
        <w:rPr>
          <w:rFonts w:ascii="Arial" w:hAnsi="Arial" w:cs="Arial"/>
          <w:sz w:val="22"/>
          <w:szCs w:val="22"/>
        </w:rPr>
        <w:t>Destinatarios:</w:t>
      </w:r>
    </w:p>
    <w:p w14:paraId="699516AC" w14:textId="64A953BB" w:rsidR="006C1908" w:rsidRPr="00792115" w:rsidRDefault="00792115" w:rsidP="00E71C27">
      <w:pPr>
        <w:spacing w:line="360" w:lineRule="auto"/>
        <w:jc w:val="both"/>
        <w:rPr>
          <w:rFonts w:ascii="Arial" w:hAnsi="Arial" w:cs="Arial"/>
        </w:rPr>
      </w:pPr>
      <w:r w:rsidRPr="00792115">
        <w:rPr>
          <w:rFonts w:ascii="Arial" w:hAnsi="Arial" w:cs="Arial"/>
        </w:rPr>
        <w:t>La propuesta está destinada al personal policial del Subescalafón Comando hasta la jerarquía de Subcomisario inclusive dependiente de la Dirección de Infantería que se encuentre en condiciones operativas.</w:t>
      </w:r>
    </w:p>
    <w:p w14:paraId="4EFE0FC3" w14:textId="77777777" w:rsidR="00792115" w:rsidRPr="00792115" w:rsidRDefault="00792115" w:rsidP="00E71C27">
      <w:pPr>
        <w:spacing w:line="360" w:lineRule="auto"/>
        <w:jc w:val="both"/>
        <w:rPr>
          <w:rFonts w:ascii="Arial" w:hAnsi="Arial" w:cs="Arial"/>
          <w:b/>
        </w:rPr>
      </w:pPr>
    </w:p>
    <w:p w14:paraId="0D81D443" w14:textId="00A52964" w:rsidR="002F4404" w:rsidRPr="00792115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792115">
        <w:rPr>
          <w:rFonts w:ascii="Arial" w:hAnsi="Arial" w:cs="Arial"/>
          <w:b/>
        </w:rPr>
        <w:t xml:space="preserve">Modalidad: </w:t>
      </w:r>
      <w:r w:rsidR="000A0596" w:rsidRPr="00792115">
        <w:rPr>
          <w:rFonts w:ascii="Arial" w:hAnsi="Arial" w:cs="Arial"/>
        </w:rPr>
        <w:t>presencial</w:t>
      </w:r>
      <w:r w:rsidRPr="00792115">
        <w:rPr>
          <w:rFonts w:ascii="Arial" w:hAnsi="Arial" w:cs="Arial"/>
        </w:rPr>
        <w:t>.</w:t>
      </w:r>
    </w:p>
    <w:p w14:paraId="48B8C7F6" w14:textId="77777777" w:rsidR="002F4404" w:rsidRPr="00792115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0910C5DF" w:rsidR="002F4404" w:rsidRPr="00792115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792115">
        <w:rPr>
          <w:rFonts w:ascii="Arial" w:hAnsi="Arial" w:cs="Arial"/>
          <w:b/>
        </w:rPr>
        <w:t xml:space="preserve">Carga horaria: </w:t>
      </w:r>
      <w:r w:rsidR="006C1908" w:rsidRPr="00792115">
        <w:rPr>
          <w:rFonts w:ascii="Arial" w:hAnsi="Arial" w:cs="Arial"/>
        </w:rPr>
        <w:t>40</w:t>
      </w:r>
      <w:r w:rsidRPr="00792115">
        <w:rPr>
          <w:rFonts w:ascii="Arial" w:hAnsi="Arial" w:cs="Arial"/>
        </w:rPr>
        <w:t xml:space="preserve"> horas reloj.</w:t>
      </w:r>
    </w:p>
    <w:p w14:paraId="5878F201" w14:textId="77777777" w:rsidR="002F4404" w:rsidRPr="00792115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29AE0351" w:rsidR="002F4404" w:rsidRPr="00792115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792115">
        <w:rPr>
          <w:rFonts w:ascii="Arial" w:hAnsi="Arial" w:cs="Arial"/>
          <w:sz w:val="22"/>
          <w:szCs w:val="22"/>
        </w:rPr>
        <w:t xml:space="preserve">Ediciones: </w:t>
      </w:r>
      <w:r w:rsidR="00792115" w:rsidRPr="00792115">
        <w:rPr>
          <w:rFonts w:ascii="Arial" w:hAnsi="Arial" w:cs="Arial"/>
          <w:b w:val="0"/>
          <w:sz w:val="22"/>
          <w:szCs w:val="22"/>
        </w:rPr>
        <w:t>4</w:t>
      </w:r>
      <w:r w:rsidR="006D2163" w:rsidRPr="00792115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792115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73B0D0B" w14:textId="4C12D786" w:rsidR="00792115" w:rsidRPr="00792115" w:rsidRDefault="00CB67EC" w:rsidP="00792115">
      <w:pPr>
        <w:spacing w:line="360" w:lineRule="auto"/>
        <w:jc w:val="both"/>
        <w:rPr>
          <w:rFonts w:ascii="Arial" w:hAnsi="Arial" w:cs="Arial"/>
        </w:rPr>
      </w:pPr>
      <w:r w:rsidRPr="00792115">
        <w:rPr>
          <w:rFonts w:ascii="Arial" w:hAnsi="Arial" w:cs="Arial"/>
          <w:b/>
        </w:rPr>
        <w:t xml:space="preserve">Fecha de inicio y finalización: </w:t>
      </w:r>
      <w:r w:rsidR="00792115" w:rsidRPr="00792115">
        <w:rPr>
          <w:rFonts w:ascii="Arial" w:hAnsi="Arial" w:cs="Arial"/>
        </w:rPr>
        <w:t>Primera edición: del lunes 20/01 al viernes 24/01/2025</w:t>
      </w:r>
      <w:r w:rsidR="00792115" w:rsidRPr="00792115">
        <w:rPr>
          <w:rFonts w:ascii="Arial" w:hAnsi="Arial" w:cs="Arial"/>
        </w:rPr>
        <w:t xml:space="preserve">. </w:t>
      </w:r>
      <w:r w:rsidR="00792115" w:rsidRPr="00792115">
        <w:rPr>
          <w:rFonts w:ascii="Arial" w:hAnsi="Arial" w:cs="Arial"/>
        </w:rPr>
        <w:t>Segunda edición:</w:t>
      </w:r>
      <w:r w:rsidR="00792115" w:rsidRPr="00792115">
        <w:rPr>
          <w:rFonts w:ascii="Arial" w:hAnsi="Arial" w:cs="Arial"/>
        </w:rPr>
        <w:t xml:space="preserve"> </w:t>
      </w:r>
      <w:r w:rsidR="00792115" w:rsidRPr="00792115">
        <w:rPr>
          <w:rFonts w:ascii="Arial" w:hAnsi="Arial" w:cs="Arial"/>
        </w:rPr>
        <w:t>del lunes 12/05 al viernes 16/05/2025</w:t>
      </w:r>
      <w:r w:rsidR="00792115" w:rsidRPr="00792115">
        <w:rPr>
          <w:rFonts w:ascii="Arial" w:hAnsi="Arial" w:cs="Arial"/>
        </w:rPr>
        <w:t xml:space="preserve">. </w:t>
      </w:r>
      <w:r w:rsidR="00792115" w:rsidRPr="00792115">
        <w:rPr>
          <w:rFonts w:ascii="Arial" w:hAnsi="Arial" w:cs="Arial"/>
        </w:rPr>
        <w:t>Tercera edición: del lunes 30/06 al 04/07/2025</w:t>
      </w:r>
      <w:r w:rsidR="00792115" w:rsidRPr="00792115">
        <w:rPr>
          <w:rFonts w:ascii="Arial" w:hAnsi="Arial" w:cs="Arial"/>
        </w:rPr>
        <w:t xml:space="preserve">. </w:t>
      </w:r>
      <w:r w:rsidR="00792115" w:rsidRPr="00792115">
        <w:rPr>
          <w:rFonts w:ascii="Arial" w:hAnsi="Arial" w:cs="Arial"/>
        </w:rPr>
        <w:t>Cuarta edición: del lunes 10/11 al viernes 14/11/2025</w:t>
      </w:r>
      <w:r w:rsidR="00792115" w:rsidRPr="00792115">
        <w:rPr>
          <w:rFonts w:ascii="Arial" w:hAnsi="Arial" w:cs="Arial"/>
        </w:rPr>
        <w:t>.</w:t>
      </w:r>
    </w:p>
    <w:p w14:paraId="6F1A9686" w14:textId="60E5AE75" w:rsidR="00090D57" w:rsidRPr="00792115" w:rsidRDefault="00090D57" w:rsidP="00090D57">
      <w:pPr>
        <w:spacing w:line="360" w:lineRule="auto"/>
        <w:ind w:left="-3" w:right="13"/>
        <w:jc w:val="both"/>
        <w:rPr>
          <w:rFonts w:ascii="Arial" w:hAnsi="Arial" w:cs="Arial"/>
        </w:rPr>
      </w:pPr>
    </w:p>
    <w:p w14:paraId="480DCD9D" w14:textId="0303AF38" w:rsidR="002F4404" w:rsidRPr="00792115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792115">
        <w:rPr>
          <w:rFonts w:ascii="Arial" w:hAnsi="Arial" w:cs="Arial"/>
          <w:b/>
        </w:rPr>
        <w:t xml:space="preserve">Cupo: </w:t>
      </w:r>
      <w:r w:rsidR="00792115" w:rsidRPr="00792115">
        <w:rPr>
          <w:rFonts w:ascii="Arial" w:hAnsi="Arial" w:cs="Arial"/>
        </w:rPr>
        <w:t>3</w:t>
      </w:r>
      <w:r w:rsidR="006C1908" w:rsidRPr="00792115">
        <w:rPr>
          <w:rFonts w:ascii="Arial" w:hAnsi="Arial" w:cs="Arial"/>
        </w:rPr>
        <w:t>0 por edición</w:t>
      </w:r>
      <w:r w:rsidR="000A0596" w:rsidRPr="00792115">
        <w:rPr>
          <w:rFonts w:ascii="Arial" w:hAnsi="Arial" w:cs="Arial"/>
        </w:rPr>
        <w:t>.</w:t>
      </w:r>
    </w:p>
    <w:p w14:paraId="5495DF31" w14:textId="77777777" w:rsidR="009B6A68" w:rsidRPr="00792115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792115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92115">
        <w:rPr>
          <w:rFonts w:ascii="Arial" w:hAnsi="Arial" w:cs="Arial"/>
          <w:sz w:val="22"/>
          <w:szCs w:val="22"/>
        </w:rPr>
        <w:t>Medios de contacto:</w:t>
      </w:r>
    </w:p>
    <w:p w14:paraId="663190AC" w14:textId="77777777" w:rsidR="009D4EC3" w:rsidRPr="00792115" w:rsidRDefault="009D4EC3" w:rsidP="00290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792115">
        <w:rPr>
          <w:rFonts w:ascii="Arial" w:hAnsi="Arial" w:cs="Arial"/>
        </w:rPr>
        <w:t xml:space="preserve">cursosinfanteria@gmail.com </w:t>
      </w:r>
    </w:p>
    <w:p w14:paraId="21C0A68D" w14:textId="16881378" w:rsidR="00671379" w:rsidRPr="00792115" w:rsidRDefault="009366E8" w:rsidP="00290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792115">
        <w:rPr>
          <w:rFonts w:ascii="Arial" w:hAnsi="Arial" w:cs="Arial"/>
        </w:rPr>
        <w:t>4231893/94</w:t>
      </w:r>
      <w:r w:rsidR="00290289" w:rsidRPr="00792115">
        <w:rPr>
          <w:rFonts w:ascii="Arial" w:hAnsi="Arial" w:cs="Arial"/>
        </w:rPr>
        <w:t>.</w:t>
      </w:r>
    </w:p>
    <w:sectPr w:rsidR="00671379" w:rsidRPr="00792115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2516E9"/>
    <w:multiLevelType w:val="multilevel"/>
    <w:tmpl w:val="173EE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460AB2"/>
    <w:multiLevelType w:val="hybridMultilevel"/>
    <w:tmpl w:val="FF12ED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53C56C9"/>
    <w:multiLevelType w:val="multilevel"/>
    <w:tmpl w:val="483ECBBA"/>
    <w:lvl w:ilvl="0">
      <w:start w:val="1"/>
      <w:numFmt w:val="bullet"/>
      <w:lvlText w:val="•"/>
      <w:lvlJc w:val="left"/>
      <w:pPr>
        <w:ind w:left="9" w:hanging="9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1" w:hanging="108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 w:hanging="180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1" w:hanging="252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1" w:hanging="324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 w:hanging="396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 w:hanging="468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1" w:hanging="540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 w:hanging="612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0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4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4E44F41"/>
    <w:multiLevelType w:val="hybridMultilevel"/>
    <w:tmpl w:val="B6B00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9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1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4">
    <w:nsid w:val="67211CB9"/>
    <w:multiLevelType w:val="multilevel"/>
    <w:tmpl w:val="279001E0"/>
    <w:lvl w:ilvl="0">
      <w:start w:val="1"/>
      <w:numFmt w:val="bullet"/>
      <w:lvlText w:val="•"/>
      <w:lvlJc w:val="left"/>
      <w:pPr>
        <w:ind w:left="9" w:hanging="9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5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27"/>
  </w:num>
  <w:num w:numId="5">
    <w:abstractNumId w:val="0"/>
  </w:num>
  <w:num w:numId="6">
    <w:abstractNumId w:val="8"/>
  </w:num>
  <w:num w:numId="7">
    <w:abstractNumId w:val="12"/>
  </w:num>
  <w:num w:numId="8">
    <w:abstractNumId w:val="28"/>
  </w:num>
  <w:num w:numId="9">
    <w:abstractNumId w:val="7"/>
  </w:num>
  <w:num w:numId="10">
    <w:abstractNumId w:val="19"/>
  </w:num>
  <w:num w:numId="11">
    <w:abstractNumId w:val="21"/>
  </w:num>
  <w:num w:numId="12">
    <w:abstractNumId w:val="10"/>
  </w:num>
  <w:num w:numId="13">
    <w:abstractNumId w:val="1"/>
  </w:num>
  <w:num w:numId="14">
    <w:abstractNumId w:val="23"/>
  </w:num>
  <w:num w:numId="15">
    <w:abstractNumId w:val="11"/>
  </w:num>
  <w:num w:numId="16">
    <w:abstractNumId w:val="26"/>
  </w:num>
  <w:num w:numId="17">
    <w:abstractNumId w:val="17"/>
  </w:num>
  <w:num w:numId="18">
    <w:abstractNumId w:val="13"/>
  </w:num>
  <w:num w:numId="19">
    <w:abstractNumId w:val="15"/>
  </w:num>
  <w:num w:numId="20">
    <w:abstractNumId w:val="2"/>
  </w:num>
  <w:num w:numId="21">
    <w:abstractNumId w:val="3"/>
  </w:num>
  <w:num w:numId="22">
    <w:abstractNumId w:val="25"/>
  </w:num>
  <w:num w:numId="23">
    <w:abstractNumId w:val="14"/>
  </w:num>
  <w:num w:numId="24">
    <w:abstractNumId w:val="20"/>
  </w:num>
  <w:num w:numId="25">
    <w:abstractNumId w:val="5"/>
  </w:num>
  <w:num w:numId="26">
    <w:abstractNumId w:val="4"/>
  </w:num>
  <w:num w:numId="27">
    <w:abstractNumId w:val="16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90D57"/>
    <w:rsid w:val="000A0596"/>
    <w:rsid w:val="000C3112"/>
    <w:rsid w:val="001371A8"/>
    <w:rsid w:val="00161357"/>
    <w:rsid w:val="001F0F99"/>
    <w:rsid w:val="001F11CA"/>
    <w:rsid w:val="00246CD0"/>
    <w:rsid w:val="002649C0"/>
    <w:rsid w:val="00290289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C1908"/>
    <w:rsid w:val="006D2163"/>
    <w:rsid w:val="00701DBD"/>
    <w:rsid w:val="00792115"/>
    <w:rsid w:val="007C0851"/>
    <w:rsid w:val="007E0A2E"/>
    <w:rsid w:val="008346E5"/>
    <w:rsid w:val="0089390C"/>
    <w:rsid w:val="008A552F"/>
    <w:rsid w:val="009366E8"/>
    <w:rsid w:val="009B3C70"/>
    <w:rsid w:val="009B6A68"/>
    <w:rsid w:val="009D4EC3"/>
    <w:rsid w:val="00A02459"/>
    <w:rsid w:val="00A11771"/>
    <w:rsid w:val="00A159FE"/>
    <w:rsid w:val="00A80D88"/>
    <w:rsid w:val="00A90444"/>
    <w:rsid w:val="00A92260"/>
    <w:rsid w:val="00B02256"/>
    <w:rsid w:val="00B171AD"/>
    <w:rsid w:val="00BF2F57"/>
    <w:rsid w:val="00C1356D"/>
    <w:rsid w:val="00C77966"/>
    <w:rsid w:val="00CA1394"/>
    <w:rsid w:val="00CB67EC"/>
    <w:rsid w:val="00CE134D"/>
    <w:rsid w:val="00D25AAC"/>
    <w:rsid w:val="00DF4BD2"/>
    <w:rsid w:val="00E673D8"/>
    <w:rsid w:val="00E70D82"/>
    <w:rsid w:val="00E71C27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347E30-0C87-408B-92CD-C7F260C5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2025-05-09T12:38:00Z</dcterms:created>
  <dcterms:modified xsi:type="dcterms:W3CDTF">2025-05-09T12:38:00Z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